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FD" w:rsidRDefault="00A43370">
      <w:r>
        <w:rPr>
          <w:noProof/>
          <w:color w:val="0000FF"/>
          <w:lang w:val="en-US"/>
        </w:rPr>
        <w:drawing>
          <wp:inline distT="0" distB="0" distL="0" distR="0">
            <wp:extent cx="5372100" cy="790575"/>
            <wp:effectExtent l="0" t="0" r="0" b="9525"/>
            <wp:docPr id="2" name="Picture 2" descr="Save Our Services in Sur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Our Services in Surre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70" w:rsidRDefault="00A43370"/>
    <w:p w:rsidR="00A43370" w:rsidRDefault="00A43370"/>
    <w:p w:rsidR="00A43370" w:rsidRDefault="00A43370">
      <w:r>
        <w:t>3</w:t>
      </w:r>
      <w:r w:rsidRPr="00A43370">
        <w:rPr>
          <w:vertAlign w:val="superscript"/>
        </w:rPr>
        <w:t>rd</w:t>
      </w:r>
      <w:r>
        <w:t xml:space="preserve"> September 2015 – Woking</w:t>
      </w:r>
      <w:r w:rsidR="00E36FCE">
        <w:t xml:space="preserve"> Maybury Centre</w:t>
      </w:r>
    </w:p>
    <w:p w:rsidR="00A43370" w:rsidRDefault="00A43370"/>
    <w:p w:rsidR="00A43370" w:rsidRPr="003C669F" w:rsidRDefault="00A43370">
      <w:pPr>
        <w:rPr>
          <w:b/>
        </w:rPr>
      </w:pPr>
      <w:r w:rsidRPr="003C669F">
        <w:rPr>
          <w:b/>
        </w:rPr>
        <w:t xml:space="preserve">Present – </w:t>
      </w:r>
    </w:p>
    <w:p w:rsidR="00A43370" w:rsidRDefault="00A43370">
      <w:r>
        <w:t>Ginny Eaton</w:t>
      </w:r>
      <w:r w:rsidR="00E36FCE">
        <w:t xml:space="preserve"> ( chair)</w:t>
      </w:r>
      <w:r>
        <w:t>- Thelma Snelgrove</w:t>
      </w:r>
      <w:r w:rsidR="00E36FCE">
        <w:t xml:space="preserve">( treasurer/PCS)  </w:t>
      </w:r>
      <w:r>
        <w:t xml:space="preserve"> – Howard Kaye</w:t>
      </w:r>
      <w:r w:rsidR="00E36FCE">
        <w:t xml:space="preserve"> ASLEF / Labour Party)</w:t>
      </w:r>
      <w:r>
        <w:t>- Ted Truscoe</w:t>
      </w:r>
      <w:r w:rsidR="00E36FCE">
        <w:t xml:space="preserve"> ( NUT)</w:t>
      </w:r>
      <w:r>
        <w:t>- Fred Greaves</w:t>
      </w:r>
      <w:r w:rsidR="00E36FCE">
        <w:t xml:space="preserve"> ( NUT)</w:t>
      </w:r>
      <w:r>
        <w:t>- Mick Dawson</w:t>
      </w:r>
      <w:r w:rsidR="00E36FCE">
        <w:t xml:space="preserve"> (UCU)</w:t>
      </w:r>
      <w:r>
        <w:t>- Annette Eagan</w:t>
      </w:r>
      <w:r w:rsidR="00E36FCE">
        <w:t xml:space="preserve"> (UNISON Schools)</w:t>
      </w:r>
      <w:r>
        <w:t>- Steve Trafford</w:t>
      </w:r>
      <w:r w:rsidR="00E36FCE">
        <w:t xml:space="preserve"> (Green Party)</w:t>
      </w:r>
      <w:r>
        <w:t>- Liz Mansfield</w:t>
      </w:r>
      <w:r w:rsidR="00E36FCE">
        <w:t xml:space="preserve"> Green Party)</w:t>
      </w:r>
      <w:r>
        <w:t xml:space="preserve">- Alan </w:t>
      </w:r>
      <w:proofErr w:type="spellStart"/>
      <w:r>
        <w:t>Clyne</w:t>
      </w:r>
      <w:proofErr w:type="spellEnd"/>
      <w:r w:rsidR="00E36FCE">
        <w:t xml:space="preserve"> (UNISON)</w:t>
      </w:r>
    </w:p>
    <w:p w:rsidR="00A43370" w:rsidRPr="003C669F" w:rsidRDefault="00A43370">
      <w:pPr>
        <w:rPr>
          <w:b/>
        </w:rPr>
      </w:pPr>
      <w:r w:rsidRPr="003C669F">
        <w:rPr>
          <w:b/>
        </w:rPr>
        <w:t>Apologies –</w:t>
      </w:r>
    </w:p>
    <w:p w:rsidR="00B8264E" w:rsidRDefault="00A43370">
      <w:r>
        <w:t xml:space="preserve">Paul Couchman-Helen Couchman-Teresa Bowers- </w:t>
      </w:r>
      <w:r w:rsidR="00B8264E">
        <w:t xml:space="preserve">John </w:t>
      </w:r>
      <w:proofErr w:type="spellStart"/>
      <w:r w:rsidR="00B8264E">
        <w:t>Hadwyn</w:t>
      </w:r>
      <w:proofErr w:type="spellEnd"/>
      <w:r w:rsidR="00B8264E">
        <w:t xml:space="preserve">- Janet </w:t>
      </w:r>
      <w:proofErr w:type="spellStart"/>
      <w:r w:rsidR="00B8264E">
        <w:t>Fearnley</w:t>
      </w:r>
      <w:proofErr w:type="spellEnd"/>
      <w:r w:rsidR="00B8264E">
        <w:t>- John Morris- FBU representative</w:t>
      </w:r>
    </w:p>
    <w:p w:rsidR="00B8264E" w:rsidRDefault="00B8264E">
      <w:r w:rsidRPr="003C669F">
        <w:rPr>
          <w:b/>
        </w:rPr>
        <w:t>Minutes of last meeting</w:t>
      </w:r>
      <w:r>
        <w:t xml:space="preserve"> –</w:t>
      </w:r>
    </w:p>
    <w:p w:rsidR="003C669F" w:rsidRDefault="00B8264E">
      <w:proofErr w:type="gramStart"/>
      <w:r>
        <w:t xml:space="preserve">Agreed </w:t>
      </w:r>
      <w:r w:rsidR="003C669F">
        <w:t>.</w:t>
      </w:r>
      <w:proofErr w:type="gramEnd"/>
      <w:r w:rsidR="003C669F">
        <w:t xml:space="preserve">  </w:t>
      </w:r>
    </w:p>
    <w:p w:rsidR="003C669F" w:rsidRDefault="003C669F">
      <w:r>
        <w:t xml:space="preserve">Last item re Surrey Choices discussed – Alan advised new management structure taken radical approach, have laid off 35 staff but employed 85. Engaging with union but not a good relationship, members will need to be more active to say relevant.  This is typical of ORBIS </w:t>
      </w:r>
      <w:r w:rsidR="001C7F0F">
        <w:t>(day</w:t>
      </w:r>
      <w:r>
        <w:t xml:space="preserve"> centres) across Surrey, GMB /UNISON have drawn up a recognition agreement but so far it’s not been signed. Will keep SOSIS posted.</w:t>
      </w:r>
    </w:p>
    <w:p w:rsidR="00B8264E" w:rsidRDefault="001C7F0F">
      <w:r>
        <w:t xml:space="preserve">Fred advised TTIP being discussed by MEP’s keep eyes open as trying to sneak measures in through the back door. </w:t>
      </w:r>
      <w:r w:rsidR="003C669F">
        <w:t xml:space="preserve">     </w:t>
      </w:r>
    </w:p>
    <w:p w:rsidR="00B8264E" w:rsidRPr="00E36FCE" w:rsidRDefault="00B8264E">
      <w:pPr>
        <w:rPr>
          <w:b/>
        </w:rPr>
      </w:pPr>
      <w:r w:rsidRPr="00E36FCE">
        <w:rPr>
          <w:b/>
        </w:rPr>
        <w:t>Treasurer’s report-</w:t>
      </w:r>
    </w:p>
    <w:p w:rsidR="001C7F0F" w:rsidRDefault="00B8264E">
      <w:r>
        <w:t>Currently £1346.17</w:t>
      </w:r>
    </w:p>
    <w:p w:rsidR="001C7F0F" w:rsidRDefault="001C7F0F">
      <w:pPr>
        <w:rPr>
          <w:b/>
        </w:rPr>
      </w:pPr>
      <w:r w:rsidRPr="001C7F0F">
        <w:rPr>
          <w:b/>
        </w:rPr>
        <w:t xml:space="preserve">Care Homes </w:t>
      </w:r>
    </w:p>
    <w:p w:rsidR="001C7F0F" w:rsidRDefault="001C7F0F">
      <w:r w:rsidRPr="001C7F0F">
        <w:t>Alan provided report as follows</w:t>
      </w:r>
      <w:r>
        <w:t>-</w:t>
      </w:r>
    </w:p>
    <w:p w:rsidR="00151963" w:rsidRDefault="001C7F0F">
      <w:r>
        <w:t xml:space="preserve">Surrey County </w:t>
      </w:r>
      <w:r w:rsidR="0013362B">
        <w:t>C</w:t>
      </w:r>
      <w:r>
        <w:t xml:space="preserve">ouncil still working through closures but pressure applied by SOSIS etc. has made an impact as closures now span </w:t>
      </w:r>
      <w:r w:rsidR="0013362B">
        <w:t>o</w:t>
      </w:r>
      <w:r>
        <w:t xml:space="preserve">ut over three years.  There are two homes closing now – Brook house and </w:t>
      </w:r>
      <w:proofErr w:type="spellStart"/>
      <w:proofErr w:type="gramStart"/>
      <w:r>
        <w:t>Longfield</w:t>
      </w:r>
      <w:proofErr w:type="spellEnd"/>
      <w:r>
        <w:t xml:space="preserve"> ;</w:t>
      </w:r>
      <w:proofErr w:type="gramEnd"/>
      <w:r>
        <w:t xml:space="preserve"> no redundancy notices yet , but there are no jobs available. Some staff will be retained to close the buildings. There has been a mixed response</w:t>
      </w:r>
      <w:r w:rsidR="00151963">
        <w:t xml:space="preserve"> to this </w:t>
      </w:r>
      <w:r>
        <w:t>amongst</w:t>
      </w:r>
      <w:r w:rsidR="00151963">
        <w:t xml:space="preserve"> the</w:t>
      </w:r>
      <w:r>
        <w:t xml:space="preserve"> members. </w:t>
      </w:r>
      <w:r w:rsidR="00151963">
        <w:t xml:space="preserve">  Phase 2- includes </w:t>
      </w:r>
      <w:proofErr w:type="spellStart"/>
      <w:r w:rsidR="00151963">
        <w:t>Cobgates</w:t>
      </w:r>
      <w:proofErr w:type="spellEnd"/>
      <w:r w:rsidR="00151963">
        <w:t xml:space="preserve"> and </w:t>
      </w:r>
      <w:proofErr w:type="spellStart"/>
      <w:proofErr w:type="gramStart"/>
      <w:r w:rsidR="00151963">
        <w:t>Dormen</w:t>
      </w:r>
      <w:proofErr w:type="spellEnd"/>
      <w:r w:rsidR="00151963">
        <w:t xml:space="preserve"> ,</w:t>
      </w:r>
      <w:proofErr w:type="gramEnd"/>
      <w:r w:rsidR="00151963">
        <w:t xml:space="preserve"> this review starts January 16 with a view to closure by late summer. Phase 3- includes Park hall and Pinehurst to close by late summer. </w:t>
      </w:r>
    </w:p>
    <w:p w:rsidR="00151963" w:rsidRDefault="00151963">
      <w:r>
        <w:t xml:space="preserve">Judiciary review still underway </w:t>
      </w:r>
    </w:p>
    <w:p w:rsidR="00151963" w:rsidRDefault="00151963">
      <w:r>
        <w:t xml:space="preserve">Nationally the living wage is being used as an excuse for further closures. </w:t>
      </w:r>
    </w:p>
    <w:p w:rsidR="00151963" w:rsidRDefault="00151963">
      <w:r>
        <w:lastRenderedPageBreak/>
        <w:t xml:space="preserve">SOSIS to try to reconnect with </w:t>
      </w:r>
      <w:proofErr w:type="spellStart"/>
      <w:r>
        <w:t>Cobgates</w:t>
      </w:r>
      <w:proofErr w:type="spellEnd"/>
      <w:r>
        <w:t xml:space="preserve"> as they are the most active, agreed that we need community behind the campaign. </w:t>
      </w:r>
    </w:p>
    <w:p w:rsidR="00151963" w:rsidRDefault="00151963">
      <w:r>
        <w:t xml:space="preserve">Period of reflection starts October thru January. We need to find out when council meetings are and become involved at this point. </w:t>
      </w:r>
    </w:p>
    <w:p w:rsidR="002A3E10" w:rsidRDefault="00151963">
      <w:r>
        <w:t xml:space="preserve">SOSIS website to be updated   </w:t>
      </w:r>
    </w:p>
    <w:p w:rsidR="00151963" w:rsidRDefault="00151963">
      <w:pPr>
        <w:rPr>
          <w:b/>
        </w:rPr>
      </w:pPr>
      <w:r w:rsidRPr="00151963">
        <w:rPr>
          <w:b/>
        </w:rPr>
        <w:t xml:space="preserve">FBU </w:t>
      </w:r>
    </w:p>
    <w:p w:rsidR="00151963" w:rsidRDefault="00151963">
      <w:r>
        <w:t xml:space="preserve">As above apologies received from FBU. </w:t>
      </w:r>
    </w:p>
    <w:p w:rsidR="00151963" w:rsidRDefault="00151963">
      <w:pPr>
        <w:rPr>
          <w:b/>
        </w:rPr>
      </w:pPr>
      <w:r w:rsidRPr="00151963">
        <w:rPr>
          <w:b/>
        </w:rPr>
        <w:t xml:space="preserve">Childcare Centres </w:t>
      </w:r>
    </w:p>
    <w:p w:rsidR="002A3E10" w:rsidRDefault="002A3E10">
      <w:r w:rsidRPr="002A3E10">
        <w:t xml:space="preserve">No </w:t>
      </w:r>
      <w:r>
        <w:t xml:space="preserve">meeting yet so we need to have update from DJCC before we can move forward.  Closures to be revisited, SOSIS to reactivate campaign with Sure Start parents.  </w:t>
      </w:r>
    </w:p>
    <w:p w:rsidR="002A3E10" w:rsidRDefault="002A3E10">
      <w:pPr>
        <w:rPr>
          <w:b/>
        </w:rPr>
      </w:pPr>
      <w:r w:rsidRPr="002A3E10">
        <w:rPr>
          <w:b/>
        </w:rPr>
        <w:t xml:space="preserve">Truth </w:t>
      </w:r>
      <w:r>
        <w:rPr>
          <w:b/>
        </w:rPr>
        <w:t>About</w:t>
      </w:r>
      <w:r w:rsidRPr="002A3E10">
        <w:rPr>
          <w:b/>
        </w:rPr>
        <w:t xml:space="preserve"> Zane</w:t>
      </w:r>
      <w:r>
        <w:rPr>
          <w:b/>
        </w:rPr>
        <w:t xml:space="preserve"> </w:t>
      </w:r>
      <w:proofErr w:type="gramStart"/>
      <w:r>
        <w:rPr>
          <w:b/>
        </w:rPr>
        <w:t>( TAZ</w:t>
      </w:r>
      <w:proofErr w:type="gramEnd"/>
      <w:r>
        <w:rPr>
          <w:b/>
        </w:rPr>
        <w:t xml:space="preserve">) </w:t>
      </w:r>
    </w:p>
    <w:p w:rsidR="007A2990" w:rsidRDefault="002A3E10">
      <w:r w:rsidRPr="002A3E10">
        <w:t xml:space="preserve">Liz and </w:t>
      </w:r>
      <w:r>
        <w:t>Steve provided feedback f</w:t>
      </w:r>
      <w:r w:rsidR="0013362B">
        <w:t>rom</w:t>
      </w:r>
      <w:r>
        <w:t xml:space="preserve"> the protest at Woking Crown </w:t>
      </w:r>
      <w:r w:rsidR="0013362B">
        <w:t>C</w:t>
      </w:r>
      <w:r>
        <w:t xml:space="preserve">ourt. – It was modestly attended, Coroner allowed protestors inside. Coroner decided that St Peters Hospital and the Environmental Agency must respond </w:t>
      </w:r>
      <w:proofErr w:type="gramStart"/>
      <w:r>
        <w:t xml:space="preserve">also </w:t>
      </w:r>
      <w:r w:rsidR="007A2990">
        <w:t>,</w:t>
      </w:r>
      <w:proofErr w:type="gramEnd"/>
      <w:r w:rsidR="007A2990">
        <w:t xml:space="preserve"> therefore postponed until  16</w:t>
      </w:r>
      <w:r w:rsidR="007A2990" w:rsidRPr="007A2990">
        <w:rPr>
          <w:vertAlign w:val="superscript"/>
        </w:rPr>
        <w:t>th</w:t>
      </w:r>
      <w:r w:rsidR="007A2990">
        <w:t xml:space="preserve"> January. </w:t>
      </w:r>
    </w:p>
    <w:p w:rsidR="007A2990" w:rsidRDefault="007A2990">
      <w:r>
        <w:t>Thelma advised that the petition will be available to sign outside Zane’s home during the Thames Path Challenge that takes place on the 12</w:t>
      </w:r>
      <w:r w:rsidRPr="007A2990">
        <w:rPr>
          <w:vertAlign w:val="superscript"/>
        </w:rPr>
        <w:t>th</w:t>
      </w:r>
      <w:r>
        <w:t xml:space="preserve"> September between 11:00 and 18:00 Details are on the TAZ Face Book page. </w:t>
      </w:r>
    </w:p>
    <w:p w:rsidR="007A2990" w:rsidRDefault="007A2990">
      <w:r w:rsidRPr="007A2990">
        <w:rPr>
          <w:b/>
        </w:rPr>
        <w:t xml:space="preserve">Care Network    </w:t>
      </w:r>
      <w:r w:rsidR="002A3E10" w:rsidRPr="007A2990">
        <w:rPr>
          <w:b/>
        </w:rPr>
        <w:t xml:space="preserve"> </w:t>
      </w:r>
    </w:p>
    <w:p w:rsidR="007A2990" w:rsidRDefault="007A2990">
      <w:r>
        <w:t xml:space="preserve">Plan C did not attend, however Liz and Steve were at a meeting with them and apparently they are looking to join up with other activists. Can’t find any websites regarding Plan C. </w:t>
      </w:r>
    </w:p>
    <w:p w:rsidR="007A2990" w:rsidRDefault="007A2990">
      <w:r w:rsidRPr="007A2990">
        <w:rPr>
          <w:b/>
        </w:rPr>
        <w:t xml:space="preserve">TUC March in in Manchester  </w:t>
      </w:r>
    </w:p>
    <w:p w:rsidR="00DD318B" w:rsidRDefault="007A2990">
      <w:r>
        <w:t xml:space="preserve">No one sure if respective unions are providing transport </w:t>
      </w:r>
      <w:r w:rsidR="00DD318B">
        <w:t xml:space="preserve">yet. Mick advised SERTUC must have something out soon. </w:t>
      </w:r>
    </w:p>
    <w:p w:rsidR="00DD318B" w:rsidRDefault="00DD318B">
      <w:r w:rsidRPr="00DD318B">
        <w:rPr>
          <w:b/>
        </w:rPr>
        <w:t>Flyers and Posters</w:t>
      </w:r>
      <w:r w:rsidR="007A2990" w:rsidRPr="00DD318B">
        <w:rPr>
          <w:b/>
        </w:rPr>
        <w:t xml:space="preserve"> </w:t>
      </w:r>
      <w:r w:rsidR="002A3E10" w:rsidRPr="00DD318B">
        <w:rPr>
          <w:b/>
        </w:rPr>
        <w:t xml:space="preserve">   </w:t>
      </w:r>
    </w:p>
    <w:p w:rsidR="00DD318B" w:rsidRDefault="00DD318B">
      <w:r>
        <w:t xml:space="preserve">Liz volunteered to design a generic leaflet regarding SOSIS accomplishments and current involvements in local issues with details taken from an existing leaflets. Ginny will scan and send Liz details. </w:t>
      </w:r>
    </w:p>
    <w:p w:rsidR="00800D53" w:rsidRDefault="00800D53">
      <w:pPr>
        <w:rPr>
          <w:b/>
        </w:rPr>
      </w:pPr>
      <w:r w:rsidRPr="00800D53">
        <w:rPr>
          <w:b/>
        </w:rPr>
        <w:t xml:space="preserve">Setting up Local SOSIS groups </w:t>
      </w:r>
    </w:p>
    <w:p w:rsidR="00800D53" w:rsidRDefault="00800D53">
      <w:r w:rsidRPr="00800D53">
        <w:t>Ag</w:t>
      </w:r>
      <w:r>
        <w:t xml:space="preserve">reed that local groups are more productive when there are particular interest meetings.  Liz advised that the Methodist Church in Staines have cheap rooms. </w:t>
      </w:r>
    </w:p>
    <w:p w:rsidR="00800D53" w:rsidRDefault="00800D53">
      <w:pPr>
        <w:rPr>
          <w:b/>
        </w:rPr>
      </w:pPr>
      <w:r w:rsidRPr="00800D53">
        <w:rPr>
          <w:b/>
        </w:rPr>
        <w:t>AOB</w:t>
      </w:r>
    </w:p>
    <w:p w:rsidR="00800D53" w:rsidRDefault="00800D53">
      <w:r w:rsidRPr="00800D53">
        <w:t>None</w:t>
      </w:r>
    </w:p>
    <w:p w:rsidR="008113AF" w:rsidRDefault="00800D53">
      <w:r>
        <w:t>Next meeting scheduled for 25</w:t>
      </w:r>
      <w:r w:rsidRPr="00800D53">
        <w:rPr>
          <w:vertAlign w:val="superscript"/>
        </w:rPr>
        <w:t>th</w:t>
      </w:r>
      <w:r>
        <w:t xml:space="preserve"> November 7-9 in Woking Maybury </w:t>
      </w:r>
      <w:r w:rsidR="0013362B">
        <w:t>Centre.</w:t>
      </w:r>
      <w:r>
        <w:t xml:space="preserve">  Thelma will see if this date is available and advise </w:t>
      </w:r>
      <w:r w:rsidR="008113AF">
        <w:t>via these minutes.*</w:t>
      </w:r>
    </w:p>
    <w:p w:rsidR="00A43370" w:rsidRPr="00F050D1" w:rsidRDefault="008113AF">
      <w:pPr>
        <w:rPr>
          <w:b/>
          <w:sz w:val="24"/>
          <w:szCs w:val="24"/>
        </w:rPr>
      </w:pPr>
      <w:r>
        <w:t xml:space="preserve">* </w:t>
      </w:r>
      <w:proofErr w:type="gramStart"/>
      <w:r>
        <w:t>25</w:t>
      </w:r>
      <w:r w:rsidRPr="008113AF">
        <w:rPr>
          <w:vertAlign w:val="superscript"/>
        </w:rPr>
        <w:t>th</w:t>
      </w:r>
      <w:r>
        <w:t xml:space="preserve">  fully</w:t>
      </w:r>
      <w:proofErr w:type="gramEnd"/>
      <w:r>
        <w:t xml:space="preserve"> booked – </w:t>
      </w:r>
      <w:r w:rsidRPr="008113AF">
        <w:rPr>
          <w:b/>
          <w:sz w:val="24"/>
          <w:szCs w:val="24"/>
        </w:rPr>
        <w:t>26</w:t>
      </w:r>
      <w:r w:rsidRPr="008113AF">
        <w:rPr>
          <w:b/>
          <w:sz w:val="24"/>
          <w:szCs w:val="24"/>
          <w:vertAlign w:val="superscript"/>
        </w:rPr>
        <w:t>th</w:t>
      </w:r>
      <w:r w:rsidRPr="008113AF">
        <w:rPr>
          <w:b/>
          <w:sz w:val="24"/>
          <w:szCs w:val="24"/>
        </w:rPr>
        <w:t xml:space="preserve"> November</w:t>
      </w:r>
      <w:r>
        <w:rPr>
          <w:b/>
          <w:sz w:val="24"/>
          <w:szCs w:val="24"/>
        </w:rPr>
        <w:t xml:space="preserve"> 7-9</w:t>
      </w:r>
      <w:r w:rsidR="00E36FCE">
        <w:rPr>
          <w:b/>
          <w:sz w:val="24"/>
          <w:szCs w:val="24"/>
        </w:rPr>
        <w:t xml:space="preserve"> in the Crèche </w:t>
      </w:r>
      <w:r w:rsidRPr="008113AF">
        <w:rPr>
          <w:b/>
          <w:sz w:val="24"/>
          <w:szCs w:val="24"/>
        </w:rPr>
        <w:t xml:space="preserve"> book</w:t>
      </w:r>
      <w:r>
        <w:rPr>
          <w:b/>
          <w:sz w:val="24"/>
          <w:szCs w:val="24"/>
        </w:rPr>
        <w:t>ed</w:t>
      </w:r>
      <w:r w:rsidRPr="008113AF">
        <w:rPr>
          <w:b/>
          <w:sz w:val="24"/>
          <w:szCs w:val="24"/>
        </w:rPr>
        <w:t xml:space="preserve"> as an alternative</w:t>
      </w:r>
      <w:r>
        <w:rPr>
          <w:b/>
          <w:sz w:val="24"/>
          <w:szCs w:val="24"/>
        </w:rPr>
        <w:t xml:space="preserve">. </w:t>
      </w:r>
      <w:bookmarkStart w:id="0" w:name="_GoBack"/>
      <w:bookmarkEnd w:id="0"/>
    </w:p>
    <w:sectPr w:rsidR="00A43370" w:rsidRPr="00F0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B6"/>
    <w:rsid w:val="0013362B"/>
    <w:rsid w:val="00151963"/>
    <w:rsid w:val="001C7F0F"/>
    <w:rsid w:val="001F1BB6"/>
    <w:rsid w:val="002A3E10"/>
    <w:rsid w:val="003C669F"/>
    <w:rsid w:val="007A2990"/>
    <w:rsid w:val="00800D53"/>
    <w:rsid w:val="008113AF"/>
    <w:rsid w:val="00A43370"/>
    <w:rsid w:val="00B8264E"/>
    <w:rsid w:val="00DD318B"/>
    <w:rsid w:val="00E36FCE"/>
    <w:rsid w:val="00F050D1"/>
    <w:rsid w:val="00F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0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0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http://www.saveourservic.es/wp-content/uploads/2011/05/sosis-banner.p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Snelgrove</dc:creator>
  <cp:keywords/>
  <dc:description/>
  <cp:lastModifiedBy>Paul Couchman</cp:lastModifiedBy>
  <cp:revision>2</cp:revision>
  <dcterms:created xsi:type="dcterms:W3CDTF">2015-09-07T15:02:00Z</dcterms:created>
  <dcterms:modified xsi:type="dcterms:W3CDTF">2015-09-07T15:02:00Z</dcterms:modified>
</cp:coreProperties>
</file>